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7EE" w:rsidRPr="00F827EE" w:rsidRDefault="00F827EE" w:rsidP="00F827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27EE">
        <w:rPr>
          <w:rFonts w:ascii="Times New Roman" w:hAnsi="Times New Roman" w:cs="Times New Roman"/>
          <w:sz w:val="24"/>
          <w:szCs w:val="24"/>
        </w:rPr>
        <w:t>Информация</w:t>
      </w:r>
    </w:p>
    <w:p w:rsidR="00F827EE" w:rsidRPr="00F827EE" w:rsidRDefault="00F827EE" w:rsidP="00F827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27EE">
        <w:rPr>
          <w:rFonts w:ascii="Times New Roman" w:hAnsi="Times New Roman" w:cs="Times New Roman"/>
          <w:sz w:val="24"/>
          <w:szCs w:val="24"/>
        </w:rPr>
        <w:t>о составе общего имущества в многоквартирном доме</w:t>
      </w:r>
    </w:p>
    <w:p w:rsidR="00F827EE" w:rsidRPr="00F827EE" w:rsidRDefault="00F827EE" w:rsidP="00F827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27EE">
        <w:rPr>
          <w:rFonts w:ascii="Times New Roman" w:hAnsi="Times New Roman" w:cs="Times New Roman"/>
          <w:sz w:val="24"/>
          <w:szCs w:val="24"/>
        </w:rPr>
        <w:t>и требования к его содержанию</w:t>
      </w:r>
    </w:p>
    <w:p w:rsidR="00F827EE" w:rsidRPr="00F827EE" w:rsidRDefault="00F827EE" w:rsidP="00F827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827EE" w:rsidRPr="00F827EE" w:rsidRDefault="00F827EE" w:rsidP="00F827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7E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827EE">
        <w:rPr>
          <w:rFonts w:ascii="Times New Roman" w:hAnsi="Times New Roman" w:cs="Times New Roman"/>
          <w:sz w:val="24"/>
          <w:szCs w:val="24"/>
        </w:rPr>
        <w:t xml:space="preserve">Согласно  </w:t>
      </w:r>
      <w:hyperlink r:id="rId4" w:history="1">
        <w:r w:rsidRPr="00F827EE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пункту  1  статьи  36</w:t>
        </w:r>
      </w:hyperlink>
      <w:r w:rsidRPr="00F827EE">
        <w:rPr>
          <w:rFonts w:ascii="Times New Roman" w:hAnsi="Times New Roman" w:cs="Times New Roman"/>
          <w:sz w:val="24"/>
          <w:szCs w:val="24"/>
        </w:rPr>
        <w:t xml:space="preserve">  Жилищного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7EE">
        <w:rPr>
          <w:rFonts w:ascii="Times New Roman" w:hAnsi="Times New Roman" w:cs="Times New Roman"/>
          <w:sz w:val="24"/>
          <w:szCs w:val="24"/>
        </w:rPr>
        <w:t>собственникам  помещений  в многоквартирном доме принадлежат на праве общей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7EE">
        <w:rPr>
          <w:rFonts w:ascii="Times New Roman" w:hAnsi="Times New Roman" w:cs="Times New Roman"/>
          <w:sz w:val="24"/>
          <w:szCs w:val="24"/>
        </w:rPr>
        <w:t>долевой  собственности  помещения  в  данном  доме,  не  являющиеся частями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7EE">
        <w:rPr>
          <w:rFonts w:ascii="Times New Roman" w:hAnsi="Times New Roman" w:cs="Times New Roman"/>
          <w:sz w:val="24"/>
          <w:szCs w:val="24"/>
        </w:rPr>
        <w:t>квартир  и предназначенные для обслуживания более одного помещения в данном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7EE">
        <w:rPr>
          <w:rFonts w:ascii="Times New Roman" w:hAnsi="Times New Roman" w:cs="Times New Roman"/>
          <w:sz w:val="24"/>
          <w:szCs w:val="24"/>
        </w:rPr>
        <w:t>доме,  в  том  числе  межквартирные  лестничные  площадки, лестницы, лифты,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7EE">
        <w:rPr>
          <w:rFonts w:ascii="Times New Roman" w:hAnsi="Times New Roman" w:cs="Times New Roman"/>
          <w:sz w:val="24"/>
          <w:szCs w:val="24"/>
        </w:rPr>
        <w:t>лифтовые  и  иные  шахты,  коридоры, технические этажи, чердаки, подвалы,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7EE">
        <w:rPr>
          <w:rFonts w:ascii="Times New Roman" w:hAnsi="Times New Roman" w:cs="Times New Roman"/>
          <w:sz w:val="24"/>
          <w:szCs w:val="24"/>
        </w:rPr>
        <w:t>которых  имеются  инженерные  коммуникации</w:t>
      </w:r>
      <w:proofErr w:type="gramEnd"/>
      <w:r w:rsidRPr="00F827EE">
        <w:rPr>
          <w:rFonts w:ascii="Times New Roman" w:hAnsi="Times New Roman" w:cs="Times New Roman"/>
          <w:sz w:val="24"/>
          <w:szCs w:val="24"/>
        </w:rPr>
        <w:t>; иное обслуживающее более 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7EE">
        <w:rPr>
          <w:rFonts w:ascii="Times New Roman" w:hAnsi="Times New Roman" w:cs="Times New Roman"/>
          <w:sz w:val="24"/>
          <w:szCs w:val="24"/>
        </w:rPr>
        <w:t>помещения в данном доме оборудование, технические подвалы, иные помещения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7EE">
        <w:rPr>
          <w:rFonts w:ascii="Times New Roman" w:hAnsi="Times New Roman" w:cs="Times New Roman"/>
          <w:sz w:val="24"/>
          <w:szCs w:val="24"/>
        </w:rPr>
        <w:t>данном доме, не принадлежащие отдельным собственникам и предназначенные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7EE">
        <w:rPr>
          <w:rFonts w:ascii="Times New Roman" w:hAnsi="Times New Roman" w:cs="Times New Roman"/>
          <w:sz w:val="24"/>
          <w:szCs w:val="24"/>
        </w:rPr>
        <w:t>удовлетворения  социально-бытовых  потребностей  собственников  помещений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7EE">
        <w:rPr>
          <w:rFonts w:ascii="Times New Roman" w:hAnsi="Times New Roman" w:cs="Times New Roman"/>
          <w:sz w:val="24"/>
          <w:szCs w:val="24"/>
        </w:rPr>
        <w:t>данном  доме, включая помещения, предназначенные для организации их досуга,</w:t>
      </w:r>
    </w:p>
    <w:p w:rsidR="00F827EE" w:rsidRPr="00F827EE" w:rsidRDefault="00F827EE" w:rsidP="00F827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27EE">
        <w:rPr>
          <w:rFonts w:ascii="Times New Roman" w:hAnsi="Times New Roman" w:cs="Times New Roman"/>
          <w:sz w:val="24"/>
          <w:szCs w:val="24"/>
        </w:rPr>
        <w:t>культурного  развития,  детского творчества, занятий физической культурой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7EE">
        <w:rPr>
          <w:rFonts w:ascii="Times New Roman" w:hAnsi="Times New Roman" w:cs="Times New Roman"/>
          <w:sz w:val="24"/>
          <w:szCs w:val="24"/>
        </w:rPr>
        <w:t>спортом  и  подобных  мероприятий;  а  также  крыши,  ограждающие несущие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7EE">
        <w:rPr>
          <w:rFonts w:ascii="Times New Roman" w:hAnsi="Times New Roman" w:cs="Times New Roman"/>
          <w:sz w:val="24"/>
          <w:szCs w:val="24"/>
        </w:rPr>
        <w:t>ненесущие    конструкции   данного   дома,   механическое,   электрическое,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7EE">
        <w:rPr>
          <w:rFonts w:ascii="Times New Roman" w:hAnsi="Times New Roman" w:cs="Times New Roman"/>
          <w:sz w:val="24"/>
          <w:szCs w:val="24"/>
        </w:rPr>
        <w:t>санитарно-техническое  и  иное  оборудование,  находящееся в данном доме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7EE">
        <w:rPr>
          <w:rFonts w:ascii="Times New Roman" w:hAnsi="Times New Roman" w:cs="Times New Roman"/>
          <w:sz w:val="24"/>
          <w:szCs w:val="24"/>
        </w:rPr>
        <w:t>пределами  или  внутри  помещений  и  обслуживающее более одного помещения;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7EE">
        <w:rPr>
          <w:rFonts w:ascii="Times New Roman" w:hAnsi="Times New Roman" w:cs="Times New Roman"/>
          <w:sz w:val="24"/>
          <w:szCs w:val="24"/>
        </w:rPr>
        <w:t>земельный   участок,   на  котором  расположен  данный  дом,  с  элементами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7EE">
        <w:rPr>
          <w:rFonts w:ascii="Times New Roman" w:hAnsi="Times New Roman" w:cs="Times New Roman"/>
          <w:sz w:val="24"/>
          <w:szCs w:val="24"/>
        </w:rPr>
        <w:t>озеленения  и  благоустройства  и  иные  предназначенные  для обслуживания,</w:t>
      </w:r>
      <w:proofErr w:type="gramEnd"/>
    </w:p>
    <w:p w:rsidR="00F827EE" w:rsidRPr="00F827EE" w:rsidRDefault="00F827EE" w:rsidP="00F827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7EE">
        <w:rPr>
          <w:rFonts w:ascii="Times New Roman" w:hAnsi="Times New Roman" w:cs="Times New Roman"/>
          <w:sz w:val="24"/>
          <w:szCs w:val="24"/>
        </w:rPr>
        <w:t>эксплуатации  и  благоустройства  данного  дома  объекты,  расположенные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7EE">
        <w:rPr>
          <w:rFonts w:ascii="Times New Roman" w:hAnsi="Times New Roman" w:cs="Times New Roman"/>
          <w:sz w:val="24"/>
          <w:szCs w:val="24"/>
        </w:rPr>
        <w:t>указанном  земельном  участке.  Границы  и  размер  земельного  участка,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7EE">
        <w:rPr>
          <w:rFonts w:ascii="Times New Roman" w:hAnsi="Times New Roman" w:cs="Times New Roman"/>
          <w:sz w:val="24"/>
          <w:szCs w:val="24"/>
        </w:rPr>
        <w:t>котором  расположен  многоквартирный  дом,  определяются  в 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7EE">
        <w:rPr>
          <w:rFonts w:ascii="Times New Roman" w:hAnsi="Times New Roman" w:cs="Times New Roman"/>
          <w:sz w:val="24"/>
          <w:szCs w:val="24"/>
        </w:rPr>
        <w:t>требованиями    земельного    законодательства    и    законодательства  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7EE">
        <w:rPr>
          <w:rFonts w:ascii="Times New Roman" w:hAnsi="Times New Roman" w:cs="Times New Roman"/>
          <w:sz w:val="24"/>
          <w:szCs w:val="24"/>
        </w:rPr>
        <w:t>градостроительной деятельности.</w:t>
      </w:r>
    </w:p>
    <w:p w:rsidR="00F827EE" w:rsidRPr="00F827EE" w:rsidRDefault="00F827EE" w:rsidP="00F827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7EE">
        <w:rPr>
          <w:rFonts w:ascii="Times New Roman" w:hAnsi="Times New Roman" w:cs="Times New Roman"/>
          <w:sz w:val="24"/>
          <w:szCs w:val="24"/>
        </w:rPr>
        <w:t xml:space="preserve">    В  соответствии  с </w:t>
      </w:r>
      <w:hyperlink r:id="rId5" w:history="1">
        <w:r w:rsidRPr="00F827EE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пунктами 1</w:t>
        </w:r>
      </w:hyperlink>
      <w:r w:rsidRPr="00F827EE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F827EE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2 статьи 39</w:t>
        </w:r>
      </w:hyperlink>
      <w:r w:rsidRPr="00F827EE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7EE">
        <w:rPr>
          <w:rFonts w:ascii="Times New Roman" w:hAnsi="Times New Roman" w:cs="Times New Roman"/>
          <w:sz w:val="24"/>
          <w:szCs w:val="24"/>
        </w:rPr>
        <w:t>Федерации   собственники  помещений  в  многоквартирном  доме  несут  бремя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7EE">
        <w:rPr>
          <w:rFonts w:ascii="Times New Roman" w:hAnsi="Times New Roman" w:cs="Times New Roman"/>
          <w:sz w:val="24"/>
          <w:szCs w:val="24"/>
        </w:rPr>
        <w:t>расходов  на  содержание  общего  имущества в многоквартирном доме, которое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7EE">
        <w:rPr>
          <w:rFonts w:ascii="Times New Roman" w:hAnsi="Times New Roman" w:cs="Times New Roman"/>
          <w:sz w:val="24"/>
          <w:szCs w:val="24"/>
        </w:rPr>
        <w:t>определяется  долей  в праве общей собственности на общее имущество в таком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7EE">
        <w:rPr>
          <w:rFonts w:ascii="Times New Roman" w:hAnsi="Times New Roman" w:cs="Times New Roman"/>
          <w:sz w:val="24"/>
          <w:szCs w:val="24"/>
        </w:rPr>
        <w:t>доме указанного собственника.</w:t>
      </w:r>
    </w:p>
    <w:p w:rsidR="00F827EE" w:rsidRPr="00F827EE" w:rsidRDefault="00F827EE" w:rsidP="00F827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7EE">
        <w:rPr>
          <w:rFonts w:ascii="Times New Roman" w:hAnsi="Times New Roman" w:cs="Times New Roman"/>
          <w:sz w:val="24"/>
          <w:szCs w:val="24"/>
        </w:rPr>
        <w:t xml:space="preserve">    Согласно  </w:t>
      </w:r>
      <w:hyperlink r:id="rId7" w:history="1">
        <w:r w:rsidRPr="00F827EE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пунктам 1</w:t>
        </w:r>
      </w:hyperlink>
      <w:r w:rsidRPr="00F827EE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F827EE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2 статьи 43</w:t>
        </w:r>
      </w:hyperlink>
      <w:r w:rsidRPr="00F827EE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7EE">
        <w:rPr>
          <w:rFonts w:ascii="Times New Roman" w:hAnsi="Times New Roman" w:cs="Times New Roman"/>
          <w:sz w:val="24"/>
          <w:szCs w:val="24"/>
        </w:rPr>
        <w:t>собственники  комнат  в  коммунальной  квартире  несут  бремя  расходов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7EE">
        <w:rPr>
          <w:rFonts w:ascii="Times New Roman" w:hAnsi="Times New Roman" w:cs="Times New Roman"/>
          <w:sz w:val="24"/>
          <w:szCs w:val="24"/>
        </w:rPr>
        <w:t>содержание  общего  имущества в данной квартире. Доля обязательных расходов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7EE">
        <w:rPr>
          <w:rFonts w:ascii="Times New Roman" w:hAnsi="Times New Roman" w:cs="Times New Roman"/>
          <w:sz w:val="24"/>
          <w:szCs w:val="24"/>
        </w:rPr>
        <w:t>на содержание общего имущества в коммунальной квартире, бремя которых несет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7EE">
        <w:rPr>
          <w:rFonts w:ascii="Times New Roman" w:hAnsi="Times New Roman" w:cs="Times New Roman"/>
          <w:sz w:val="24"/>
          <w:szCs w:val="24"/>
        </w:rPr>
        <w:t>собственник  комнаты  в  данной  квартире, определяется долей в праве общей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7EE">
        <w:rPr>
          <w:rFonts w:ascii="Times New Roman" w:hAnsi="Times New Roman" w:cs="Times New Roman"/>
          <w:sz w:val="24"/>
          <w:szCs w:val="24"/>
        </w:rPr>
        <w:t>собственности на общее имущество в данной квартире указанного собственника.</w:t>
      </w:r>
    </w:p>
    <w:p w:rsidR="00F827EE" w:rsidRPr="00F827EE" w:rsidRDefault="00F827EE" w:rsidP="00F827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27EE" w:rsidRPr="00F827EE" w:rsidRDefault="00F827EE" w:rsidP="00F827EE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827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193" w:rsidRDefault="00776193" w:rsidP="00F827EE">
      <w:pPr>
        <w:jc w:val="both"/>
      </w:pPr>
    </w:p>
    <w:sectPr w:rsidR="00776193" w:rsidSect="00F827EE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7EE"/>
    <w:rsid w:val="00016568"/>
    <w:rsid w:val="00022845"/>
    <w:rsid w:val="00030539"/>
    <w:rsid w:val="00037642"/>
    <w:rsid w:val="000560AF"/>
    <w:rsid w:val="00085694"/>
    <w:rsid w:val="000B21A5"/>
    <w:rsid w:val="000E2343"/>
    <w:rsid w:val="00117DE4"/>
    <w:rsid w:val="00154EE6"/>
    <w:rsid w:val="00156A13"/>
    <w:rsid w:val="00185F9F"/>
    <w:rsid w:val="001945AE"/>
    <w:rsid w:val="00220023"/>
    <w:rsid w:val="00223376"/>
    <w:rsid w:val="002573E7"/>
    <w:rsid w:val="00273CC3"/>
    <w:rsid w:val="00275231"/>
    <w:rsid w:val="002A74A9"/>
    <w:rsid w:val="002B4055"/>
    <w:rsid w:val="002B645E"/>
    <w:rsid w:val="002C1E88"/>
    <w:rsid w:val="002E640E"/>
    <w:rsid w:val="003071DA"/>
    <w:rsid w:val="003279A7"/>
    <w:rsid w:val="003464DA"/>
    <w:rsid w:val="00356DA6"/>
    <w:rsid w:val="003937D4"/>
    <w:rsid w:val="003960F1"/>
    <w:rsid w:val="0039782E"/>
    <w:rsid w:val="003B07A3"/>
    <w:rsid w:val="003D761E"/>
    <w:rsid w:val="003E4DA1"/>
    <w:rsid w:val="004033F3"/>
    <w:rsid w:val="0040468E"/>
    <w:rsid w:val="00424F05"/>
    <w:rsid w:val="00471780"/>
    <w:rsid w:val="004C540D"/>
    <w:rsid w:val="004D09E0"/>
    <w:rsid w:val="004D29D6"/>
    <w:rsid w:val="00510A41"/>
    <w:rsid w:val="00524620"/>
    <w:rsid w:val="00530E79"/>
    <w:rsid w:val="00532420"/>
    <w:rsid w:val="0057044F"/>
    <w:rsid w:val="00572C4B"/>
    <w:rsid w:val="005778D2"/>
    <w:rsid w:val="00594C22"/>
    <w:rsid w:val="005A7439"/>
    <w:rsid w:val="005B097D"/>
    <w:rsid w:val="005B4817"/>
    <w:rsid w:val="005C3B09"/>
    <w:rsid w:val="005D4971"/>
    <w:rsid w:val="006931BB"/>
    <w:rsid w:val="006B1DF1"/>
    <w:rsid w:val="006C3EAA"/>
    <w:rsid w:val="006D1489"/>
    <w:rsid w:val="006E48E7"/>
    <w:rsid w:val="006E6474"/>
    <w:rsid w:val="00743F79"/>
    <w:rsid w:val="00746685"/>
    <w:rsid w:val="00756571"/>
    <w:rsid w:val="00756574"/>
    <w:rsid w:val="00776193"/>
    <w:rsid w:val="007817F6"/>
    <w:rsid w:val="007C20D0"/>
    <w:rsid w:val="00816642"/>
    <w:rsid w:val="00835C59"/>
    <w:rsid w:val="0084035B"/>
    <w:rsid w:val="00841C81"/>
    <w:rsid w:val="008C33CD"/>
    <w:rsid w:val="008C661D"/>
    <w:rsid w:val="008E6DBE"/>
    <w:rsid w:val="008F555A"/>
    <w:rsid w:val="008F58BB"/>
    <w:rsid w:val="00914FE2"/>
    <w:rsid w:val="0091531E"/>
    <w:rsid w:val="00925AB9"/>
    <w:rsid w:val="00960FB5"/>
    <w:rsid w:val="009E1FFD"/>
    <w:rsid w:val="009E6DF5"/>
    <w:rsid w:val="00A02687"/>
    <w:rsid w:val="00A075A7"/>
    <w:rsid w:val="00A349AD"/>
    <w:rsid w:val="00A47F01"/>
    <w:rsid w:val="00A56FF5"/>
    <w:rsid w:val="00A945CD"/>
    <w:rsid w:val="00AA61F7"/>
    <w:rsid w:val="00AA7038"/>
    <w:rsid w:val="00AB27E3"/>
    <w:rsid w:val="00B43311"/>
    <w:rsid w:val="00B919FA"/>
    <w:rsid w:val="00B94E75"/>
    <w:rsid w:val="00C14E5C"/>
    <w:rsid w:val="00C2336F"/>
    <w:rsid w:val="00C41F41"/>
    <w:rsid w:val="00C42D37"/>
    <w:rsid w:val="00C431AE"/>
    <w:rsid w:val="00C6355C"/>
    <w:rsid w:val="00C6544B"/>
    <w:rsid w:val="00C72EC8"/>
    <w:rsid w:val="00C933F7"/>
    <w:rsid w:val="00CA3A8F"/>
    <w:rsid w:val="00CC1674"/>
    <w:rsid w:val="00D54D00"/>
    <w:rsid w:val="00D57C5F"/>
    <w:rsid w:val="00DC0343"/>
    <w:rsid w:val="00DE6D96"/>
    <w:rsid w:val="00E3385C"/>
    <w:rsid w:val="00E469AB"/>
    <w:rsid w:val="00E74159"/>
    <w:rsid w:val="00E92B9C"/>
    <w:rsid w:val="00E964FF"/>
    <w:rsid w:val="00EE2E70"/>
    <w:rsid w:val="00EE383A"/>
    <w:rsid w:val="00F12372"/>
    <w:rsid w:val="00F44DEB"/>
    <w:rsid w:val="00F7090F"/>
    <w:rsid w:val="00F827EE"/>
    <w:rsid w:val="00FC6D67"/>
    <w:rsid w:val="00FD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827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827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A2624E09157554FCE5366208CB4C641CABBEED984387866F5A7D39687A2565025C776602A8E045cBQ1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3A2624E09157554FCE5366208CB4C641CABBEED984387866F5A7D39687A2565025C776602A8E045cBQ0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A2624E09157554FCE5366208CB4C641CABBEED984387866F5A7D39687A2565025C776602A8E14DcBQ2G" TargetMode="External"/><Relationship Id="rId5" Type="http://schemas.openxmlformats.org/officeDocument/2006/relationships/hyperlink" Target="consultantplus://offline/ref=83A2624E09157554FCE5366208CB4C641CABBEED984387866F5A7D39687A2565025C776602A8E14DcBQ1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83A2624E09157554FCE5366208CB4C641CABBEED984387866F5A7D39687A2565025C776602A9E347cBQD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2</cp:revision>
  <dcterms:created xsi:type="dcterms:W3CDTF">2015-07-28T09:28:00Z</dcterms:created>
  <dcterms:modified xsi:type="dcterms:W3CDTF">2015-07-28T09:31:00Z</dcterms:modified>
</cp:coreProperties>
</file>